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663" w:rsidRDefault="004667EB" w:rsidP="00AC5663">
      <w:pPr>
        <w:bidi w:val="0"/>
        <w:ind w:left="720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110CC8">
        <w:rPr>
          <w:rtl/>
        </w:rPr>
        <w:t>‏24 יולי 2012</w:t>
      </w:r>
      <w:r>
        <w:rPr>
          <w:rtl/>
        </w:rPr>
        <w:fldChar w:fldCharType="end"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</w:p>
    <w:p w:rsidR="00AC5663" w:rsidRDefault="00AC5663" w:rsidP="00AC5663">
      <w:pPr>
        <w:bidi w:val="0"/>
        <w:ind w:left="720"/>
      </w:pP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yyyy" \h</w:instrText>
      </w:r>
      <w:r>
        <w:rPr>
          <w:rtl/>
        </w:rPr>
        <w:instrText xml:space="preserve"> </w:instrText>
      </w:r>
      <w:r>
        <w:fldChar w:fldCharType="separate"/>
      </w:r>
      <w:r w:rsidR="00110CC8">
        <w:rPr>
          <w:rtl/>
        </w:rPr>
        <w:t>‏ה' אב תשע"ב</w:t>
      </w:r>
      <w:r>
        <w:fldChar w:fldCharType="end"/>
      </w:r>
      <w:r>
        <w:tab/>
        <w:t xml:space="preserve"> </w:t>
      </w:r>
      <w:r>
        <w:rPr>
          <w:rFonts w:hint="cs"/>
          <w:rtl/>
        </w:rPr>
        <w:t xml:space="preserve">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t xml:space="preserve">    </w:t>
      </w:r>
      <w:r>
        <w:rPr>
          <w:rFonts w:hint="cs"/>
          <w:rtl/>
        </w:rP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7BA4" w:rsidRPr="00AC5663" w:rsidRDefault="00727BA4" w:rsidP="00727BA4"/>
    <w:p w:rsidR="00727BA4" w:rsidRDefault="009130F8" w:rsidP="00727BA4">
      <w:pPr>
        <w:rPr>
          <w:rtl/>
        </w:rPr>
      </w:pPr>
      <w:r>
        <w:rPr>
          <w:rFonts w:hint="cs"/>
          <w:rtl/>
        </w:rPr>
        <w:t>לכל מאן דבעי</w:t>
      </w:r>
    </w:p>
    <w:p w:rsidR="005342DF" w:rsidRDefault="005342DF" w:rsidP="00727BA4">
      <w:pPr>
        <w:rPr>
          <w:rtl/>
        </w:rPr>
      </w:pPr>
    </w:p>
    <w:p w:rsidR="00727BA4" w:rsidRDefault="009130F8" w:rsidP="009130F8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חברה כ"ספק יחיד" עבור</w:t>
      </w:r>
    </w:p>
    <w:p w:rsidR="009130F8" w:rsidRDefault="00026882" w:rsidP="008C4AB3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תמיכה במערכת פקסים ממוחשבת</w:t>
      </w:r>
      <w:r w:rsidR="00110CC8">
        <w:rPr>
          <w:rFonts w:hint="cs"/>
          <w:b/>
          <w:bCs/>
          <w:u w:val="single"/>
          <w:rtl/>
        </w:rPr>
        <w:t>-עדכון</w:t>
      </w:r>
      <w:bookmarkStart w:id="0" w:name="_GoBack"/>
      <w:bookmarkEnd w:id="0"/>
    </w:p>
    <w:p w:rsidR="008C4AB3" w:rsidRDefault="008C4AB3" w:rsidP="008C4AB3">
      <w:pPr>
        <w:jc w:val="center"/>
        <w:rPr>
          <w:b/>
          <w:bCs/>
          <w:u w:val="single"/>
          <w:rtl/>
        </w:rPr>
      </w:pPr>
    </w:p>
    <w:p w:rsidR="00B0434A" w:rsidRDefault="008C4AB3" w:rsidP="00097598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במשרד הבריאות </w:t>
      </w:r>
      <w:r w:rsidR="00647FB2">
        <w:rPr>
          <w:rFonts w:hint="cs"/>
          <w:rtl/>
        </w:rPr>
        <w:t xml:space="preserve">מופעלת מערכת פקסים ממוחשבת על בסיס </w:t>
      </w:r>
      <w:r w:rsidR="00D63579">
        <w:rPr>
          <w:rFonts w:hint="cs"/>
          <w:rtl/>
        </w:rPr>
        <w:t xml:space="preserve">מערכת של חברת </w:t>
      </w:r>
      <w:r w:rsidR="00097598">
        <w:t>OpenText</w:t>
      </w:r>
      <w:r w:rsidR="002E7481" w:rsidRPr="002E7481">
        <w:rPr>
          <w:rtl/>
        </w:rPr>
        <w:t xml:space="preserve"> </w:t>
      </w:r>
      <w:r w:rsidR="00D63579">
        <w:rPr>
          <w:rFonts w:hint="cs"/>
          <w:rtl/>
        </w:rPr>
        <w:t xml:space="preserve">המופעלת על </w:t>
      </w:r>
      <w:r w:rsidR="00647FB2">
        <w:rPr>
          <w:rFonts w:hint="cs"/>
          <w:rtl/>
        </w:rPr>
        <w:t>שני שרתים יעודיים.</w:t>
      </w:r>
    </w:p>
    <w:p w:rsidR="00454E5D" w:rsidRDefault="00647FB2" w:rsidP="00647FB2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>נדרשת הארכת הסכם השרות הכולל תמיכה טכנית ועדכוני תוכנה (</w:t>
      </w:r>
      <w:r>
        <w:t>TSS</w:t>
      </w:r>
      <w:r>
        <w:rPr>
          <w:rFonts w:hint="cs"/>
          <w:rtl/>
        </w:rPr>
        <w:t xml:space="preserve">) למערכת זו החל ממועד סיום ההסכם הנוכחי </w:t>
      </w:r>
      <w:r w:rsidR="00D63579">
        <w:rPr>
          <w:rFonts w:hint="cs"/>
          <w:rtl/>
        </w:rPr>
        <w:t xml:space="preserve">בסוף חודש אוגוסט 2012 </w:t>
      </w:r>
      <w:r>
        <w:rPr>
          <w:rFonts w:hint="cs"/>
          <w:rtl/>
        </w:rPr>
        <w:t>עד לסוף שנת 2013.</w:t>
      </w:r>
    </w:p>
    <w:p w:rsidR="00647FB2" w:rsidRDefault="005519A4" w:rsidP="00097598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חברת מסייג'נט </w:t>
      </w:r>
      <w:r w:rsidR="00D63579">
        <w:rPr>
          <w:rFonts w:hint="cs"/>
          <w:rtl/>
        </w:rPr>
        <w:t xml:space="preserve">בע"מ </w:t>
      </w:r>
      <w:r>
        <w:rPr>
          <w:rFonts w:hint="cs"/>
          <w:rtl/>
        </w:rPr>
        <w:t>הינה הנציג</w:t>
      </w:r>
      <w:r w:rsidR="00D63579">
        <w:rPr>
          <w:rFonts w:hint="cs"/>
          <w:rtl/>
        </w:rPr>
        <w:t>ה</w:t>
      </w:r>
      <w:r>
        <w:rPr>
          <w:rFonts w:hint="cs"/>
          <w:rtl/>
        </w:rPr>
        <w:t xml:space="preserve"> הבלעדי</w:t>
      </w:r>
      <w:r w:rsidR="00D63579">
        <w:rPr>
          <w:rFonts w:hint="cs"/>
          <w:rtl/>
        </w:rPr>
        <w:t>ת</w:t>
      </w:r>
      <w:r>
        <w:rPr>
          <w:rFonts w:hint="cs"/>
          <w:rtl/>
        </w:rPr>
        <w:t xml:space="preserve"> ש</w:t>
      </w:r>
      <w:r w:rsidR="00D63579">
        <w:rPr>
          <w:rFonts w:hint="cs"/>
          <w:rtl/>
        </w:rPr>
        <w:t xml:space="preserve">ל חברת </w:t>
      </w:r>
      <w:r w:rsidR="00097598">
        <w:t>OpenText</w:t>
      </w:r>
      <w:r w:rsidR="002E7481" w:rsidRPr="002E7481">
        <w:rPr>
          <w:rtl/>
        </w:rPr>
        <w:t xml:space="preserve"> </w:t>
      </w:r>
      <w:r w:rsidR="00D63579">
        <w:rPr>
          <w:rFonts w:hint="cs"/>
          <w:rtl/>
        </w:rPr>
        <w:t>העולמית בעלת המוצר בישראל ועל כן על פני הדברים הינה החברה שיכולה לתת שירות למערכת.</w:t>
      </w:r>
    </w:p>
    <w:p w:rsidR="002945A2" w:rsidRDefault="002945A2" w:rsidP="00D63579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לאור זאת, משרד הבריאות מבקש להתקשר עם </w:t>
      </w:r>
      <w:r w:rsidR="008C4AB3">
        <w:rPr>
          <w:rFonts w:hint="cs"/>
          <w:rtl/>
        </w:rPr>
        <w:t xml:space="preserve">חברת </w:t>
      </w:r>
      <w:r w:rsidR="00D63579">
        <w:rPr>
          <w:rFonts w:hint="cs"/>
          <w:rtl/>
        </w:rPr>
        <w:t>מסייג'נט</w:t>
      </w:r>
      <w:r w:rsidR="00326D19">
        <w:rPr>
          <w:rFonts w:hint="cs"/>
          <w:rtl/>
        </w:rPr>
        <w:t xml:space="preserve"> בע"מ </w:t>
      </w:r>
      <w:r w:rsidRPr="002A79B3">
        <w:rPr>
          <w:rFonts w:hint="cs"/>
          <w:rtl/>
        </w:rPr>
        <w:t>כספק יחיד לצורך</w:t>
      </w:r>
      <w:r>
        <w:rPr>
          <w:rFonts w:hint="cs"/>
          <w:rtl/>
        </w:rPr>
        <w:t xml:space="preserve"> </w:t>
      </w:r>
      <w:r w:rsidR="00F04941">
        <w:rPr>
          <w:rFonts w:hint="cs"/>
          <w:rtl/>
        </w:rPr>
        <w:t>התקשרות זו</w:t>
      </w:r>
      <w:r w:rsidR="00B0434A">
        <w:rPr>
          <w:rFonts w:hint="cs"/>
          <w:rtl/>
        </w:rPr>
        <w:t>.</w:t>
      </w:r>
    </w:p>
    <w:p w:rsidR="002A79B3" w:rsidRPr="002A79B3" w:rsidRDefault="002A79B3" w:rsidP="00D63579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 w:rsidRPr="002A79B3">
        <w:rPr>
          <w:rFonts w:hint="cs"/>
          <w:rtl/>
        </w:rPr>
        <w:t>היקף ההתקשרות :</w:t>
      </w:r>
      <w:r w:rsidR="00AC5663">
        <w:rPr>
          <w:rFonts w:hint="cs"/>
          <w:rtl/>
        </w:rPr>
        <w:t xml:space="preserve"> עד </w:t>
      </w:r>
      <w:r w:rsidR="00D63579">
        <w:rPr>
          <w:rFonts w:hint="cs"/>
          <w:rtl/>
        </w:rPr>
        <w:t>61,880</w:t>
      </w:r>
      <w:r w:rsidR="00AC5663">
        <w:rPr>
          <w:rFonts w:hint="cs"/>
          <w:rtl/>
        </w:rPr>
        <w:t xml:space="preserve"> </w:t>
      </w:r>
      <w:r w:rsidR="00F04941">
        <w:rPr>
          <w:rFonts w:hint="cs"/>
          <w:rtl/>
        </w:rPr>
        <w:t xml:space="preserve">₪ </w:t>
      </w:r>
      <w:r w:rsidR="00D63579">
        <w:rPr>
          <w:rFonts w:hint="cs"/>
          <w:rtl/>
        </w:rPr>
        <w:t>כולל מע"מ.</w:t>
      </w:r>
    </w:p>
    <w:p w:rsidR="005342DF" w:rsidRPr="004F14E6" w:rsidRDefault="005342DF" w:rsidP="00F42C92"/>
    <w:p w:rsidR="00727BA4" w:rsidRDefault="00727BA4" w:rsidP="003D12D8">
      <w:pPr>
        <w:ind w:left="4320"/>
        <w:rPr>
          <w:rtl/>
        </w:rPr>
      </w:pPr>
      <w:r>
        <w:rPr>
          <w:rFonts w:hint="cs"/>
          <w:rtl/>
        </w:rPr>
        <w:t>בברכה,</w:t>
      </w:r>
    </w:p>
    <w:p w:rsidR="00F04941" w:rsidRDefault="00F04941" w:rsidP="003D12D8">
      <w:pPr>
        <w:ind w:left="4320"/>
        <w:rPr>
          <w:rtl/>
        </w:rPr>
      </w:pPr>
    </w:p>
    <w:p w:rsidR="00387875" w:rsidRDefault="004F14E6" w:rsidP="003D12D8">
      <w:pPr>
        <w:ind w:left="4320"/>
        <w:rPr>
          <w:rtl/>
        </w:rPr>
      </w:pPr>
      <w:r>
        <w:rPr>
          <w:rFonts w:hint="cs"/>
          <w:rtl/>
        </w:rPr>
        <w:t>שירה ל</w:t>
      </w:r>
      <w:r w:rsidR="00F42C92">
        <w:rPr>
          <w:rFonts w:hint="cs"/>
          <w:rtl/>
        </w:rPr>
        <w:t>ב</w:t>
      </w:r>
      <w:r>
        <w:rPr>
          <w:rFonts w:hint="cs"/>
          <w:rtl/>
        </w:rPr>
        <w:t>-עמי</w:t>
      </w:r>
    </w:p>
    <w:p w:rsidR="004F14E6" w:rsidRDefault="004F14E6" w:rsidP="004667EB">
      <w:pPr>
        <w:ind w:left="4320"/>
        <w:rPr>
          <w:rtl/>
        </w:rPr>
      </w:pPr>
      <w:r>
        <w:rPr>
          <w:rFonts w:hint="cs"/>
          <w:rtl/>
        </w:rPr>
        <w:t xml:space="preserve">מנהלת האגף </w:t>
      </w:r>
      <w:r w:rsidR="004667EB">
        <w:rPr>
          <w:rFonts w:hint="cs"/>
          <w:rtl/>
        </w:rPr>
        <w:t>למחשוב</w:t>
      </w:r>
    </w:p>
    <w:p w:rsidR="005342DF" w:rsidRPr="005342DF" w:rsidRDefault="005B297C" w:rsidP="0031393B">
      <w:pPr>
        <w:ind w:left="4320"/>
        <w:rPr>
          <w:rtl/>
        </w:rPr>
      </w:pPr>
      <w:r>
        <w:rPr>
          <w:rFonts w:hint="cs"/>
          <w:rtl/>
        </w:rPr>
        <w:t>משרד הבריאות</w:t>
      </w:r>
    </w:p>
    <w:sectPr w:rsidR="005342DF" w:rsidRPr="005342DF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9A4" w:rsidRDefault="005519A4">
      <w:r>
        <w:separator/>
      </w:r>
    </w:p>
  </w:endnote>
  <w:endnote w:type="continuationSeparator" w:id="0">
    <w:p w:rsidR="005519A4" w:rsidRDefault="00551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9A4" w:rsidRDefault="005519A4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10CC8" w:rsidRPr="00110CC8">
      <w:rPr>
        <w:rFonts w:cs="Calibri"/>
        <w:rtl/>
        <w:lang w:val="he-IL"/>
      </w:rPr>
      <w:t>1</w:t>
    </w:r>
    <w:r>
      <w:fldChar w:fldCharType="end"/>
    </w:r>
  </w:p>
  <w:p w:rsidR="005519A4" w:rsidRDefault="005519A4" w:rsidP="00F74710">
    <w:pPr>
      <w:rPr>
        <w:rtl/>
      </w:rPr>
    </w:pPr>
  </w:p>
  <w:tbl>
    <w:tblPr>
      <w:bidiVisual/>
      <w:tblW w:w="11341" w:type="dxa"/>
      <w:tblInd w:w="-1361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701"/>
      <w:gridCol w:w="8080"/>
      <w:gridCol w:w="1560"/>
    </w:tblGrid>
    <w:tr w:rsidR="005519A4" w:rsidTr="005405A2">
      <w:tc>
        <w:tcPr>
          <w:tcW w:w="1701" w:type="dxa"/>
          <w:vAlign w:val="center"/>
        </w:tcPr>
        <w:p w:rsidR="005519A4" w:rsidRDefault="005519A4" w:rsidP="005405A2">
          <w:pPr>
            <w:rPr>
              <w:rtl/>
            </w:rPr>
          </w:pPr>
        </w:p>
      </w:tc>
      <w:tc>
        <w:tcPr>
          <w:tcW w:w="8080" w:type="dxa"/>
          <w:vAlign w:val="center"/>
        </w:tcPr>
        <w:p w:rsidR="005519A4" w:rsidRPr="00F47187" w:rsidRDefault="005519A4" w:rsidP="00F42C92">
          <w:pPr>
            <w:jc w:val="center"/>
            <w:rPr>
              <w:rFonts w:cs="David"/>
              <w:color w:val="000080"/>
              <w:rtl/>
            </w:rPr>
          </w:pPr>
          <w:r w:rsidRPr="00F47187">
            <w:rPr>
              <w:rFonts w:cs="David" w:hint="cs"/>
              <w:color w:val="000080"/>
              <w:rtl/>
            </w:rPr>
            <w:t>רחוב שלום יהודה 4, ת"ד 1176, ירושלים 93480 טל: 02-670</w:t>
          </w:r>
          <w:r>
            <w:rPr>
              <w:rFonts w:cs="David" w:hint="cs"/>
              <w:color w:val="000080"/>
              <w:rtl/>
            </w:rPr>
            <w:t>6808 פקס: 02-6722067</w:t>
          </w:r>
        </w:p>
        <w:p w:rsidR="005519A4" w:rsidRPr="00F42C92" w:rsidRDefault="005519A4" w:rsidP="00F42C92">
          <w:pPr>
            <w:jc w:val="center"/>
            <w:rPr>
              <w:sz w:val="20"/>
              <w:szCs w:val="20"/>
            </w:rPr>
          </w:pPr>
          <w:r w:rsidRPr="00F42C92">
            <w:rPr>
              <w:rFonts w:cs="David"/>
              <w:color w:val="000080"/>
              <w:sz w:val="20"/>
              <w:szCs w:val="20"/>
            </w:rPr>
            <w:t>4 Shalom Yehuda Street, 93480. Tel: 972-2-6706808, Fax : 972-2-</w:t>
          </w:r>
          <w:r>
            <w:rPr>
              <w:rFonts w:cs="David"/>
              <w:color w:val="000080"/>
              <w:sz w:val="20"/>
              <w:szCs w:val="20"/>
            </w:rPr>
            <w:t>6722067</w:t>
          </w:r>
        </w:p>
      </w:tc>
      <w:tc>
        <w:tcPr>
          <w:tcW w:w="1560" w:type="dxa"/>
          <w:vAlign w:val="center"/>
        </w:tcPr>
        <w:p w:rsidR="005519A4" w:rsidRDefault="005519A4" w:rsidP="005405A2">
          <w:pPr>
            <w:jc w:val="right"/>
            <w:rPr>
              <w:rtl/>
            </w:rPr>
          </w:pPr>
        </w:p>
      </w:tc>
    </w:tr>
  </w:tbl>
  <w:p w:rsidR="005519A4" w:rsidRDefault="005519A4" w:rsidP="00F74710">
    <w:pPr>
      <w:rPr>
        <w:rtl/>
      </w:rPr>
    </w:pPr>
  </w:p>
  <w:p w:rsidR="005519A4" w:rsidRDefault="005519A4" w:rsidP="00F74710">
    <w:pPr>
      <w:pStyle w:val="a8"/>
      <w:bidi w:val="0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9A4" w:rsidRDefault="005519A4">
      <w:r>
        <w:separator/>
      </w:r>
    </w:p>
  </w:footnote>
  <w:footnote w:type="continuationSeparator" w:id="0">
    <w:p w:rsidR="005519A4" w:rsidRDefault="005519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9A4" w:rsidRPr="00F74710" w:rsidRDefault="005519A4" w:rsidP="00F74710">
    <w:pPr>
      <w:jc w:val="center"/>
      <w:rPr>
        <w:rFonts w:cs="David"/>
        <w:color w:val="000080"/>
        <w:rtl/>
        <w:lang w:eastAsia="en-US"/>
      </w:rPr>
    </w:pPr>
    <w:r w:rsidRPr="00F74710">
      <w:rPr>
        <w:rFonts w:cs="David"/>
        <w:color w:val="000080"/>
        <w:rtl/>
        <w:lang w:eastAsia="en-US"/>
      </w:rPr>
      <w:t>מדינת ישראל</w:t>
    </w:r>
  </w:p>
  <w:p w:rsidR="005519A4" w:rsidRPr="00F42C92" w:rsidRDefault="005519A4" w:rsidP="00F74710">
    <w:pPr>
      <w:pStyle w:val="a7"/>
      <w:tabs>
        <w:tab w:val="clear" w:pos="4153"/>
        <w:tab w:val="clear" w:pos="8306"/>
        <w:tab w:val="right" w:pos="2151"/>
      </w:tabs>
      <w:bidi w:val="0"/>
      <w:jc w:val="center"/>
      <w:rPr>
        <w:rFonts w:cs="David"/>
        <w:color w:val="000080"/>
        <w:sz w:val="20"/>
        <w:szCs w:val="20"/>
        <w:rtl/>
        <w:lang w:eastAsia="en-US"/>
      </w:rPr>
    </w:pPr>
    <w:r w:rsidRPr="00F42C92">
      <w:rPr>
        <w:rFonts w:cs="David"/>
        <w:color w:val="000080"/>
        <w:sz w:val="20"/>
        <w:szCs w:val="20"/>
        <w:lang w:eastAsia="en-US"/>
      </w:rPr>
      <w:t>STATE OF ISRAEL</w:t>
    </w: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5519A4">
      <w:tc>
        <w:tcPr>
          <w:tcW w:w="4261" w:type="dxa"/>
        </w:tcPr>
        <w:p w:rsidR="005519A4" w:rsidRPr="00F42C92" w:rsidRDefault="005519A4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rFonts w:cs="David"/>
              <w:color w:val="000080"/>
              <w:sz w:val="20"/>
              <w:szCs w:val="20"/>
              <w:lang w:eastAsia="en-US"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Ministry of Health</w:t>
          </w:r>
        </w:p>
        <w:p w:rsidR="005519A4" w:rsidRPr="00F42C92" w:rsidRDefault="005519A4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sz w:val="20"/>
              <w:szCs w:val="20"/>
              <w:rtl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Information Technology</w:t>
          </w:r>
          <w:r w:rsidRPr="00F42C92">
            <w:rPr>
              <w:sz w:val="20"/>
              <w:szCs w:val="20"/>
            </w:rPr>
            <w:t xml:space="preserve">  </w:t>
          </w:r>
          <w:r w:rsidRPr="00F42C92">
            <w:rPr>
              <w:b/>
              <w:bCs/>
              <w:color w:val="000080"/>
              <w:sz w:val="20"/>
              <w:szCs w:val="20"/>
              <w:lang w:eastAsia="en-US"/>
            </w:rPr>
            <w:t xml:space="preserve">   </w:t>
          </w:r>
        </w:p>
      </w:tc>
      <w:tc>
        <w:tcPr>
          <w:tcW w:w="4261" w:type="dxa"/>
        </w:tcPr>
        <w:p w:rsidR="005519A4" w:rsidRDefault="005519A4" w:rsidP="00F74710">
          <w:pPr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 w:rsidRPr="00F74710">
            <w:rPr>
              <w:rFonts w:cs="David"/>
              <w:color w:val="000080"/>
              <w:rtl/>
              <w:lang w:eastAsia="en-US"/>
            </w:rPr>
            <w:t>משרד הבריאות</w:t>
          </w:r>
          <w:r>
            <w:rPr>
              <w:sz w:val="24"/>
              <w:rtl/>
            </w:rPr>
            <w:t xml:space="preserve">     </w:t>
          </w:r>
        </w:p>
        <w:p w:rsidR="005519A4" w:rsidRDefault="005519A4" w:rsidP="004667EB">
          <w:pPr>
            <w:rPr>
              <w:rtl/>
            </w:rPr>
          </w:pPr>
          <w:r>
            <w:rPr>
              <w:rFonts w:cs="David" w:hint="cs"/>
              <w:color w:val="000080"/>
              <w:rtl/>
              <w:lang w:eastAsia="en-US"/>
            </w:rPr>
            <w:t xml:space="preserve">            </w:t>
          </w:r>
          <w:r w:rsidRPr="00F47187">
            <w:rPr>
              <w:rFonts w:cs="David" w:hint="cs"/>
              <w:color w:val="000080"/>
              <w:rtl/>
              <w:lang w:eastAsia="en-US"/>
            </w:rPr>
            <w:t>ה</w:t>
          </w:r>
          <w:r w:rsidRPr="00F47187">
            <w:rPr>
              <w:rFonts w:cs="David"/>
              <w:color w:val="000080"/>
              <w:rtl/>
              <w:lang w:eastAsia="en-US"/>
            </w:rPr>
            <w:t xml:space="preserve">אגף </w:t>
          </w:r>
          <w:r>
            <w:rPr>
              <w:rFonts w:cs="David" w:hint="cs"/>
              <w:color w:val="000080"/>
              <w:rtl/>
              <w:lang w:eastAsia="en-US"/>
            </w:rPr>
            <w:t>למחשוב</w:t>
          </w:r>
        </w:p>
      </w:tc>
    </w:tr>
    <w:tr w:rsidR="005519A4">
      <w:tc>
        <w:tcPr>
          <w:tcW w:w="4261" w:type="dxa"/>
        </w:tcPr>
        <w:p w:rsidR="005519A4" w:rsidRPr="00F42C92" w:rsidRDefault="005519A4">
          <w:pPr>
            <w:pStyle w:val="2"/>
            <w:bidi/>
            <w:jc w:val="right"/>
            <w:rPr>
              <w:b w:val="0"/>
              <w:bCs w:val="0"/>
              <w:sz w:val="20"/>
              <w:szCs w:val="20"/>
              <w:rtl/>
            </w:rPr>
          </w:pPr>
          <w:r w:rsidRPr="00F42C92">
            <w:rPr>
              <w:color w:val="000080"/>
              <w:sz w:val="20"/>
              <w:szCs w:val="20"/>
              <w:lang w:eastAsia="en-US"/>
            </w:rPr>
            <w:t xml:space="preserve">         </w:t>
          </w:r>
          <w:r w:rsidRPr="00F42C92">
            <w:rPr>
              <w:b w:val="0"/>
              <w:bCs w:val="0"/>
              <w:color w:val="000080"/>
              <w:sz w:val="20"/>
              <w:szCs w:val="20"/>
              <w:lang w:eastAsia="en-US"/>
            </w:rPr>
            <w:t>Jerusalem</w:t>
          </w:r>
          <w:r w:rsidRPr="00F42C92">
            <w:rPr>
              <w:b w:val="0"/>
              <w:bCs w:val="0"/>
              <w:sz w:val="20"/>
              <w:szCs w:val="20"/>
            </w:rPr>
            <w:t xml:space="preserve">  </w:t>
          </w:r>
        </w:p>
      </w:tc>
      <w:tc>
        <w:tcPr>
          <w:tcW w:w="4261" w:type="dxa"/>
        </w:tcPr>
        <w:p w:rsidR="005519A4" w:rsidRDefault="005519A4" w:rsidP="00F74710">
          <w:pPr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 w:rsidRPr="00F74710">
            <w:rPr>
              <w:rFonts w:cs="David"/>
              <w:color w:val="000080"/>
              <w:rtl/>
              <w:lang w:eastAsia="en-US"/>
            </w:rPr>
            <w:t>ירושלים</w:t>
          </w:r>
        </w:p>
      </w:tc>
    </w:tr>
  </w:tbl>
  <w:p w:rsidR="005519A4" w:rsidRDefault="005519A4" w:rsidP="00F42C92">
    <w:pPr>
      <w:pStyle w:val="a7"/>
      <w:tabs>
        <w:tab w:val="clear" w:pos="4153"/>
        <w:tab w:val="clear" w:pos="8306"/>
        <w:tab w:val="left" w:pos="6600"/>
        <w:tab w:val="left" w:pos="7022"/>
      </w:tabs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D60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8BB3009"/>
    <w:multiLevelType w:val="hybridMultilevel"/>
    <w:tmpl w:val="F912BD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D107C5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110CE"/>
    <w:multiLevelType w:val="hybridMultilevel"/>
    <w:tmpl w:val="B58AF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F71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46733F"/>
    <w:multiLevelType w:val="hybridMultilevel"/>
    <w:tmpl w:val="047EB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527082"/>
    <w:multiLevelType w:val="hybridMultilevel"/>
    <w:tmpl w:val="F4D8BF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0BA03AF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3202ED"/>
    <w:multiLevelType w:val="hybridMultilevel"/>
    <w:tmpl w:val="AA9E1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A37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5635F8A"/>
    <w:multiLevelType w:val="hybridMultilevel"/>
    <w:tmpl w:val="D80CF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C0A15"/>
    <w:multiLevelType w:val="hybridMultilevel"/>
    <w:tmpl w:val="6C347CF6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44571C"/>
    <w:multiLevelType w:val="hybridMultilevel"/>
    <w:tmpl w:val="9454F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8447C"/>
    <w:multiLevelType w:val="hybridMultilevel"/>
    <w:tmpl w:val="34ECA9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CC216E"/>
    <w:multiLevelType w:val="hybridMultilevel"/>
    <w:tmpl w:val="7B2E3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E658C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730359F"/>
    <w:multiLevelType w:val="hybridMultilevel"/>
    <w:tmpl w:val="B04CC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77B7B"/>
    <w:multiLevelType w:val="multilevel"/>
    <w:tmpl w:val="F66C33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55723E3"/>
    <w:multiLevelType w:val="hybridMultilevel"/>
    <w:tmpl w:val="57944C06"/>
    <w:lvl w:ilvl="0" w:tplc="83D05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62FED"/>
    <w:multiLevelType w:val="hybridMultilevel"/>
    <w:tmpl w:val="AFF03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00A60"/>
    <w:multiLevelType w:val="hybridMultilevel"/>
    <w:tmpl w:val="0584E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6EB97DFA"/>
    <w:multiLevelType w:val="hybridMultilevel"/>
    <w:tmpl w:val="CDCA3B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FD4678"/>
    <w:multiLevelType w:val="multilevel"/>
    <w:tmpl w:val="7A685CA6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  <w:bCs/>
        <w:color w:val="1B3461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6"/>
      </w:pPr>
      <w:rPr>
        <w:rFonts w:ascii="Arial" w:hAnsi="Arial" w:cs="Arial" w:hint="default"/>
        <w:b w:val="0"/>
        <w:bCs w:val="0"/>
        <w:color w:val="auto"/>
        <w:sz w:val="22"/>
        <w:szCs w:val="22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color w:val="auto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2E3392E"/>
    <w:multiLevelType w:val="hybridMultilevel"/>
    <w:tmpl w:val="ADDC3F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6A565CA"/>
    <w:multiLevelType w:val="hybridMultilevel"/>
    <w:tmpl w:val="7A080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AF52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8"/>
  </w:num>
  <w:num w:numId="3">
    <w:abstractNumId w:val="24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0"/>
  </w:num>
  <w:num w:numId="7">
    <w:abstractNumId w:val="22"/>
  </w:num>
  <w:num w:numId="8">
    <w:abstractNumId w:val="13"/>
  </w:num>
  <w:num w:numId="9">
    <w:abstractNumId w:val="12"/>
  </w:num>
  <w:num w:numId="10">
    <w:abstractNumId w:val="8"/>
  </w:num>
  <w:num w:numId="11">
    <w:abstractNumId w:val="9"/>
  </w:num>
  <w:num w:numId="12">
    <w:abstractNumId w:val="26"/>
  </w:num>
  <w:num w:numId="13">
    <w:abstractNumId w:val="6"/>
  </w:num>
  <w:num w:numId="14">
    <w:abstractNumId w:val="7"/>
  </w:num>
  <w:num w:numId="15">
    <w:abstractNumId w:val="2"/>
  </w:num>
  <w:num w:numId="16">
    <w:abstractNumId w:val="19"/>
  </w:num>
  <w:num w:numId="17">
    <w:abstractNumId w:val="3"/>
  </w:num>
  <w:num w:numId="18">
    <w:abstractNumId w:val="25"/>
  </w:num>
  <w:num w:numId="19">
    <w:abstractNumId w:val="14"/>
  </w:num>
  <w:num w:numId="20">
    <w:abstractNumId w:val="5"/>
  </w:num>
  <w:num w:numId="21">
    <w:abstractNumId w:val="16"/>
  </w:num>
  <w:num w:numId="22">
    <w:abstractNumId w:val="10"/>
  </w:num>
  <w:num w:numId="23">
    <w:abstractNumId w:val="17"/>
  </w:num>
  <w:num w:numId="24">
    <w:abstractNumId w:val="23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6">
    <w:abstractNumId w:val="1"/>
  </w:num>
  <w:num w:numId="27">
    <w:abstractNumId w:val="1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59"/>
    <w:rsid w:val="000074F1"/>
    <w:rsid w:val="000264AE"/>
    <w:rsid w:val="00026882"/>
    <w:rsid w:val="00032C63"/>
    <w:rsid w:val="00046EC5"/>
    <w:rsid w:val="000477C2"/>
    <w:rsid w:val="00054248"/>
    <w:rsid w:val="00057792"/>
    <w:rsid w:val="0007039D"/>
    <w:rsid w:val="00097598"/>
    <w:rsid w:val="000B2846"/>
    <w:rsid w:val="000B59A4"/>
    <w:rsid w:val="000D276A"/>
    <w:rsid w:val="000D5251"/>
    <w:rsid w:val="00110CC8"/>
    <w:rsid w:val="00117D9C"/>
    <w:rsid w:val="001325B0"/>
    <w:rsid w:val="001644C0"/>
    <w:rsid w:val="00165F5B"/>
    <w:rsid w:val="001A0093"/>
    <w:rsid w:val="001E6838"/>
    <w:rsid w:val="00202CA9"/>
    <w:rsid w:val="0021574B"/>
    <w:rsid w:val="002363A4"/>
    <w:rsid w:val="00252C64"/>
    <w:rsid w:val="002569A6"/>
    <w:rsid w:val="00283BCB"/>
    <w:rsid w:val="00286C39"/>
    <w:rsid w:val="002945A2"/>
    <w:rsid w:val="002A79B3"/>
    <w:rsid w:val="002C0423"/>
    <w:rsid w:val="002C11AF"/>
    <w:rsid w:val="002C3759"/>
    <w:rsid w:val="002C7D80"/>
    <w:rsid w:val="002D0C86"/>
    <w:rsid w:val="002D72C0"/>
    <w:rsid w:val="002D7DF9"/>
    <w:rsid w:val="002E7481"/>
    <w:rsid w:val="002F3CDE"/>
    <w:rsid w:val="002F54C5"/>
    <w:rsid w:val="0031393B"/>
    <w:rsid w:val="003208C7"/>
    <w:rsid w:val="00326D19"/>
    <w:rsid w:val="00335EFB"/>
    <w:rsid w:val="003637B9"/>
    <w:rsid w:val="00363AAE"/>
    <w:rsid w:val="0037334F"/>
    <w:rsid w:val="00380B9D"/>
    <w:rsid w:val="00387875"/>
    <w:rsid w:val="0039054C"/>
    <w:rsid w:val="00392865"/>
    <w:rsid w:val="003C0089"/>
    <w:rsid w:val="003C0DB0"/>
    <w:rsid w:val="003D12D8"/>
    <w:rsid w:val="003E290B"/>
    <w:rsid w:val="003F6B56"/>
    <w:rsid w:val="00402E45"/>
    <w:rsid w:val="004300B2"/>
    <w:rsid w:val="0043527C"/>
    <w:rsid w:val="00445A1C"/>
    <w:rsid w:val="00452827"/>
    <w:rsid w:val="00454E5D"/>
    <w:rsid w:val="0045715C"/>
    <w:rsid w:val="00463828"/>
    <w:rsid w:val="004667EB"/>
    <w:rsid w:val="00491410"/>
    <w:rsid w:val="004A40BA"/>
    <w:rsid w:val="004D6347"/>
    <w:rsid w:val="004F14E6"/>
    <w:rsid w:val="004F1625"/>
    <w:rsid w:val="00507443"/>
    <w:rsid w:val="00531D8B"/>
    <w:rsid w:val="00533DCA"/>
    <w:rsid w:val="005342DF"/>
    <w:rsid w:val="005405A2"/>
    <w:rsid w:val="00540F8F"/>
    <w:rsid w:val="005519A4"/>
    <w:rsid w:val="005519E1"/>
    <w:rsid w:val="0056184E"/>
    <w:rsid w:val="00592DFA"/>
    <w:rsid w:val="005A431B"/>
    <w:rsid w:val="005A5E1B"/>
    <w:rsid w:val="005B297C"/>
    <w:rsid w:val="005F1143"/>
    <w:rsid w:val="00605510"/>
    <w:rsid w:val="00647FB2"/>
    <w:rsid w:val="006515C3"/>
    <w:rsid w:val="00655D85"/>
    <w:rsid w:val="00671729"/>
    <w:rsid w:val="00692DC8"/>
    <w:rsid w:val="006A35DC"/>
    <w:rsid w:val="006F3FBD"/>
    <w:rsid w:val="00725FC1"/>
    <w:rsid w:val="00727BA4"/>
    <w:rsid w:val="007540FE"/>
    <w:rsid w:val="00754EA2"/>
    <w:rsid w:val="007627DB"/>
    <w:rsid w:val="007916B1"/>
    <w:rsid w:val="007B2081"/>
    <w:rsid w:val="007B27AC"/>
    <w:rsid w:val="007B3E76"/>
    <w:rsid w:val="007C4313"/>
    <w:rsid w:val="007D578C"/>
    <w:rsid w:val="007E47B7"/>
    <w:rsid w:val="007E6DDE"/>
    <w:rsid w:val="00802E82"/>
    <w:rsid w:val="00812424"/>
    <w:rsid w:val="00814FA9"/>
    <w:rsid w:val="00816DE8"/>
    <w:rsid w:val="00823188"/>
    <w:rsid w:val="00835DA4"/>
    <w:rsid w:val="00841FE1"/>
    <w:rsid w:val="00842534"/>
    <w:rsid w:val="00844B05"/>
    <w:rsid w:val="008461C2"/>
    <w:rsid w:val="0085015C"/>
    <w:rsid w:val="008A75A6"/>
    <w:rsid w:val="008B4B1A"/>
    <w:rsid w:val="008C4AB3"/>
    <w:rsid w:val="008D28AB"/>
    <w:rsid w:val="008D5439"/>
    <w:rsid w:val="008F4AF5"/>
    <w:rsid w:val="008F51E1"/>
    <w:rsid w:val="009069FC"/>
    <w:rsid w:val="009130F8"/>
    <w:rsid w:val="009344F4"/>
    <w:rsid w:val="00941FA5"/>
    <w:rsid w:val="009438E6"/>
    <w:rsid w:val="00946F23"/>
    <w:rsid w:val="0096190F"/>
    <w:rsid w:val="00964A14"/>
    <w:rsid w:val="00973E21"/>
    <w:rsid w:val="0097690F"/>
    <w:rsid w:val="00991A5A"/>
    <w:rsid w:val="009B1311"/>
    <w:rsid w:val="009B1ED5"/>
    <w:rsid w:val="009B7D43"/>
    <w:rsid w:val="009C2BB3"/>
    <w:rsid w:val="009D4D22"/>
    <w:rsid w:val="009F5968"/>
    <w:rsid w:val="00A028AA"/>
    <w:rsid w:val="00A1160B"/>
    <w:rsid w:val="00A1511C"/>
    <w:rsid w:val="00A16E7E"/>
    <w:rsid w:val="00A2386A"/>
    <w:rsid w:val="00A306FB"/>
    <w:rsid w:val="00A403E6"/>
    <w:rsid w:val="00A4185F"/>
    <w:rsid w:val="00A517D5"/>
    <w:rsid w:val="00A51DF6"/>
    <w:rsid w:val="00A533D6"/>
    <w:rsid w:val="00A53B77"/>
    <w:rsid w:val="00A5750F"/>
    <w:rsid w:val="00A73726"/>
    <w:rsid w:val="00A800F3"/>
    <w:rsid w:val="00A861BD"/>
    <w:rsid w:val="00AC0F3C"/>
    <w:rsid w:val="00AC2A97"/>
    <w:rsid w:val="00AC5663"/>
    <w:rsid w:val="00AD34BC"/>
    <w:rsid w:val="00AD6526"/>
    <w:rsid w:val="00AE2C06"/>
    <w:rsid w:val="00B01134"/>
    <w:rsid w:val="00B03E16"/>
    <w:rsid w:val="00B0434A"/>
    <w:rsid w:val="00B2330B"/>
    <w:rsid w:val="00B31A18"/>
    <w:rsid w:val="00B808DC"/>
    <w:rsid w:val="00BA72AC"/>
    <w:rsid w:val="00BB2FC7"/>
    <w:rsid w:val="00BB6EC1"/>
    <w:rsid w:val="00BC2E9E"/>
    <w:rsid w:val="00BC4E18"/>
    <w:rsid w:val="00BD0E2F"/>
    <w:rsid w:val="00BE4E47"/>
    <w:rsid w:val="00BE7899"/>
    <w:rsid w:val="00BF44B0"/>
    <w:rsid w:val="00C00DD8"/>
    <w:rsid w:val="00C138BB"/>
    <w:rsid w:val="00C2163C"/>
    <w:rsid w:val="00C21B54"/>
    <w:rsid w:val="00C51078"/>
    <w:rsid w:val="00C52624"/>
    <w:rsid w:val="00C559B8"/>
    <w:rsid w:val="00C55F74"/>
    <w:rsid w:val="00C82329"/>
    <w:rsid w:val="00C90DEF"/>
    <w:rsid w:val="00C93AA7"/>
    <w:rsid w:val="00CD606B"/>
    <w:rsid w:val="00CF472B"/>
    <w:rsid w:val="00D37AC8"/>
    <w:rsid w:val="00D63579"/>
    <w:rsid w:val="00D63AD5"/>
    <w:rsid w:val="00D76362"/>
    <w:rsid w:val="00D808DC"/>
    <w:rsid w:val="00DB0658"/>
    <w:rsid w:val="00DB692A"/>
    <w:rsid w:val="00DC292E"/>
    <w:rsid w:val="00DE5CC4"/>
    <w:rsid w:val="00E021D2"/>
    <w:rsid w:val="00E10129"/>
    <w:rsid w:val="00E41112"/>
    <w:rsid w:val="00EA0CBE"/>
    <w:rsid w:val="00EB315C"/>
    <w:rsid w:val="00EB4760"/>
    <w:rsid w:val="00EC0249"/>
    <w:rsid w:val="00EC4386"/>
    <w:rsid w:val="00EC6B9F"/>
    <w:rsid w:val="00ED38A7"/>
    <w:rsid w:val="00ED3CD4"/>
    <w:rsid w:val="00F03B79"/>
    <w:rsid w:val="00F04941"/>
    <w:rsid w:val="00F0581E"/>
    <w:rsid w:val="00F0701C"/>
    <w:rsid w:val="00F34FCB"/>
    <w:rsid w:val="00F42C92"/>
    <w:rsid w:val="00F5021F"/>
    <w:rsid w:val="00F55894"/>
    <w:rsid w:val="00F57198"/>
    <w:rsid w:val="00F74710"/>
    <w:rsid w:val="00F91C2E"/>
    <w:rsid w:val="00F93E2D"/>
    <w:rsid w:val="00FA63E6"/>
    <w:rsid w:val="00FA6972"/>
    <w:rsid w:val="00FD21E0"/>
    <w:rsid w:val="00FF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79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EC237-A975-4DC4-9B27-8DFA8F39C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39</TotalTime>
  <Pages>1</Pages>
  <Words>125</Words>
  <Characters>661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</vt:vector>
  </TitlesOfParts>
  <Company>ComputerLand - DORCOM Ltd</Company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dc:title>
  <dc:subject>הרחבת מערכת פיקוח יבוא בשירות המזון הארצי- שנת 2011, על פי תכנית העבודה אשר אושרה ע"י מנכ"ל משרד הבריאות</dc:subject>
  <dc:creator>MOH</dc:creator>
  <cp:lastModifiedBy>יעקב מעוז</cp:lastModifiedBy>
  <cp:revision>6</cp:revision>
  <cp:lastPrinted>2001-07-25T11:42:00Z</cp:lastPrinted>
  <dcterms:created xsi:type="dcterms:W3CDTF">2012-07-24T06:04:00Z</dcterms:created>
  <dcterms:modified xsi:type="dcterms:W3CDTF">2012-07-24T08:51:00Z</dcterms:modified>
</cp:coreProperties>
</file>